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before="240" w:lineRule="auto"/>
        <w:rPr>
          <w:rFonts w:ascii="Lora" w:cs="Lora" w:eastAsia="Lora" w:hAnsi="Lora"/>
          <w:sz w:val="12"/>
          <w:szCs w:val="1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66676</wp:posOffset>
            </wp:positionH>
            <wp:positionV relativeFrom="paragraph">
              <wp:posOffset>396138</wp:posOffset>
            </wp:positionV>
            <wp:extent cx="1628775" cy="75247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752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hd w:fill="ffffff" w:val="clear"/>
        <w:spacing w:after="240" w:befor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Let’s go "Treasure Hunting!"  Look at your ideas from Phase 1, then make a list of all the pieces you would love (furniture, wall art, area rugs, flooring, lighting, wall treatments, window treatments, etc.)  Find options for each of the items to get a realistic idea of what your costs may be.</w:t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85"/>
        <w:gridCol w:w="7815"/>
        <w:tblGridChange w:id="0">
          <w:tblGrid>
            <w:gridCol w:w="2985"/>
            <w:gridCol w:w="7815"/>
          </w:tblGrid>
        </w:tblGridChange>
      </w:tblGrid>
      <w:tr>
        <w:trPr>
          <w:cantSplit w:val="0"/>
          <w:tblHeader w:val="0"/>
        </w:trPr>
        <w:tc>
          <w:tcPr>
            <w:shd w:fill="741b4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color w:val="ffffff"/>
                <w:sz w:val="26"/>
                <w:szCs w:val="26"/>
                <w:rtl w:val="0"/>
              </w:rPr>
              <w:t xml:space="preserve">Item/Description</w:t>
            </w:r>
          </w:p>
        </w:tc>
        <w:tc>
          <w:tcPr>
            <w:shd w:fill="741b4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Lora" w:cs="Lora" w:eastAsia="Lora" w:hAnsi="Lora"/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color w:val="ffffff"/>
                <w:sz w:val="26"/>
                <w:szCs w:val="26"/>
                <w:rtl w:val="0"/>
              </w:rPr>
              <w:t xml:space="preserve">Ideas/Notes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Lora" w:cs="Lora" w:eastAsia="Lora" w:hAnsi="Lora"/>
                <w:i w:val="1"/>
              </w:rPr>
            </w:pPr>
            <w:r w:rsidDel="00000000" w:rsidR="00000000" w:rsidRPr="00000000">
              <w:rPr>
                <w:rFonts w:ascii="Lora" w:cs="Lora" w:eastAsia="Lora" w:hAnsi="Lora"/>
                <w:i w:val="1"/>
                <w:rtl w:val="0"/>
              </w:rPr>
              <w:t xml:space="preserve">Couch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Lora" w:cs="Lora" w:eastAsia="Lora" w:hAnsi="Lora"/>
                <w:i w:val="1"/>
              </w:rPr>
            </w:pPr>
            <w:r w:rsidDel="00000000" w:rsidR="00000000" w:rsidRPr="00000000">
              <w:rPr>
                <w:rFonts w:ascii="Lora" w:cs="Lora" w:eastAsia="Lora" w:hAnsi="Lora"/>
                <w:i w:val="1"/>
                <w:rtl w:val="0"/>
              </w:rPr>
              <w:t xml:space="preserve">Use Current Couch - $0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Lora" w:cs="Lora" w:eastAsia="Lora" w:hAnsi="Lora"/>
                <w:i w:val="1"/>
              </w:rPr>
            </w:pPr>
            <w:r w:rsidDel="00000000" w:rsidR="00000000" w:rsidRPr="00000000">
              <w:rPr>
                <w:rFonts w:ascii="Lora" w:cs="Lora" w:eastAsia="Lora" w:hAnsi="Lora"/>
                <w:i w:val="1"/>
                <w:rtl w:val="0"/>
              </w:rPr>
              <w:t xml:space="preserve">Purchase Couch Cover for New Color/Style - $50-150 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Lora" w:cs="Lora" w:eastAsia="Lora" w:hAnsi="Lora"/>
                <w:i w:val="1"/>
              </w:rPr>
            </w:pPr>
            <w:r w:rsidDel="00000000" w:rsidR="00000000" w:rsidRPr="00000000">
              <w:rPr>
                <w:rFonts w:ascii="Lora" w:cs="Lora" w:eastAsia="Lora" w:hAnsi="Lora"/>
                <w:i w:val="1"/>
                <w:rtl w:val="0"/>
              </w:rPr>
              <w:t xml:space="preserve">Get New Couch - $529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Lora" w:cs="Lora" w:eastAsia="Lora" w:hAnsi="Lora"/>
                <w:i w:val="1"/>
              </w:rPr>
            </w:pPr>
            <w:r w:rsidDel="00000000" w:rsidR="00000000" w:rsidRPr="00000000">
              <w:rPr>
                <w:rFonts w:ascii="Lora" w:cs="Lora" w:eastAsia="Lora" w:hAnsi="Lora"/>
                <w:i w:val="1"/>
                <w:rtl w:val="0"/>
              </w:rPr>
              <w:t xml:space="preserve">Area Rug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Lora" w:cs="Lora" w:eastAsia="Lora" w:hAnsi="Lora"/>
                <w:i w:val="1"/>
              </w:rPr>
            </w:pPr>
            <w:r w:rsidDel="00000000" w:rsidR="00000000" w:rsidRPr="00000000">
              <w:rPr>
                <w:rFonts w:ascii="Lora" w:cs="Lora" w:eastAsia="Lora" w:hAnsi="Lora"/>
                <w:i w:val="1"/>
                <w:rtl w:val="0"/>
              </w:rPr>
              <w:t xml:space="preserve">Move from Bedroom - $0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Lora" w:cs="Lora" w:eastAsia="Lora" w:hAnsi="Lora"/>
                <w:i w:val="1"/>
              </w:rPr>
            </w:pPr>
            <w:r w:rsidDel="00000000" w:rsidR="00000000" w:rsidRPr="00000000">
              <w:rPr>
                <w:rFonts w:ascii="Lora" w:cs="Lora" w:eastAsia="Lora" w:hAnsi="Lora"/>
                <w:i w:val="1"/>
                <w:rtl w:val="0"/>
              </w:rPr>
              <w:t xml:space="preserve">Check Thrift Stores - $25 or less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Lora" w:cs="Lora" w:eastAsia="Lora" w:hAnsi="Lor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720" w:top="288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jc w:val="center"/>
      <w:rPr>
        <w:rFonts w:ascii="Lora" w:cs="Lora" w:eastAsia="Lora" w:hAnsi="Lora"/>
      </w:rPr>
    </w:pPr>
    <w:r w:rsidDel="00000000" w:rsidR="00000000" w:rsidRPr="00000000">
      <w:rPr>
        <w:rFonts w:ascii="Lora" w:cs="Lora" w:eastAsia="Lora" w:hAnsi="Lora"/>
        <w:rtl w:val="0"/>
      </w:rPr>
      <w:t xml:space="preserve">© 2023 Restyle Interiors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